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B" w:rsidRPr="00E06125" w:rsidRDefault="005F360B" w:rsidP="005F360B">
      <w:pPr>
        <w:rPr>
          <w:b/>
          <w:u w:val="single"/>
        </w:rPr>
      </w:pPr>
    </w:p>
    <w:p w:rsidR="005F360B" w:rsidRDefault="005F360B" w:rsidP="005F36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Základná škola, Kluknava 43</w:t>
      </w:r>
    </w:p>
    <w:p w:rsidR="005F360B" w:rsidRDefault="005F360B" w:rsidP="005F36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0B" w:rsidRDefault="005F360B" w:rsidP="005F36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0B" w:rsidRDefault="005F360B" w:rsidP="005F36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ZVEREJNENIE  INFORMÁCIE</w:t>
      </w:r>
    </w:p>
    <w:p w:rsidR="005F360B" w:rsidRDefault="005F360B" w:rsidP="005F36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9 odst. 9 zákona č. 25/2006 Z.z. o verejnom obstarávaní a o zmene a doplnení niektorých zákonov v znení neskorších predpisov.</w:t>
      </w:r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</w:p>
    <w:p w:rsidR="005F360B" w:rsidRDefault="005F360B" w:rsidP="005F36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Predmet zakázky</w:t>
      </w:r>
      <w:r>
        <w:rPr>
          <w:rFonts w:ascii="Times New Roman" w:hAnsi="Times New Roman" w:cs="Times New Roman"/>
          <w:sz w:val="24"/>
          <w:szCs w:val="24"/>
        </w:rPr>
        <w:t>: kancelárske potreby</w:t>
      </w:r>
    </w:p>
    <w:p w:rsidR="005F360B" w:rsidRDefault="005F360B" w:rsidP="005F36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Spôsob vykonávania prieskumu</w:t>
      </w:r>
      <w:r>
        <w:rPr>
          <w:rFonts w:ascii="Times New Roman" w:hAnsi="Times New Roman" w:cs="Times New Roman"/>
          <w:sz w:val="24"/>
          <w:szCs w:val="24"/>
        </w:rPr>
        <w:t>: Výzva na predloženie ponuky</w:t>
      </w:r>
    </w:p>
    <w:p w:rsidR="005F360B" w:rsidRDefault="005F360B" w:rsidP="005F36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Kritéria:</w:t>
      </w:r>
      <w:r>
        <w:rPr>
          <w:rFonts w:ascii="Times New Roman" w:hAnsi="Times New Roman" w:cs="Times New Roman"/>
          <w:sz w:val="24"/>
          <w:szCs w:val="24"/>
        </w:rPr>
        <w:t xml:space="preserve">  -      najnižšie ceny na položke</w:t>
      </w:r>
    </w:p>
    <w:p w:rsidR="005F360B" w:rsidRDefault="005F360B" w:rsidP="005F360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125">
        <w:rPr>
          <w:rFonts w:ascii="Times New Roman" w:hAnsi="Times New Roman" w:cs="Times New Roman"/>
          <w:sz w:val="24"/>
          <w:szCs w:val="24"/>
        </w:rPr>
        <w:t xml:space="preserve">kvalita </w:t>
      </w:r>
      <w:r>
        <w:rPr>
          <w:rFonts w:ascii="Times New Roman" w:hAnsi="Times New Roman" w:cs="Times New Roman"/>
          <w:sz w:val="24"/>
          <w:szCs w:val="24"/>
        </w:rPr>
        <w:t>potrieb</w:t>
      </w:r>
    </w:p>
    <w:p w:rsidR="005F360B" w:rsidRPr="009B7C2C" w:rsidRDefault="005F360B" w:rsidP="005F36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Spôsob vyhodnotenia kritérií</w:t>
      </w:r>
      <w:r>
        <w:rPr>
          <w:rFonts w:ascii="Times New Roman" w:hAnsi="Times New Roman" w:cs="Times New Roman"/>
          <w:sz w:val="24"/>
          <w:szCs w:val="24"/>
        </w:rPr>
        <w:t>: porovnanie cenových ponúk, porovnanie kvality tonerov, flexibilita, cena s dopravou</w:t>
      </w:r>
    </w:p>
    <w:p w:rsidR="005F360B" w:rsidRDefault="005F360B" w:rsidP="005F360B">
      <w:pPr>
        <w:pStyle w:val="Odsekzoznamu"/>
        <w:ind w:left="2100"/>
        <w:rPr>
          <w:rFonts w:ascii="Times New Roman" w:hAnsi="Times New Roman" w:cs="Times New Roman"/>
          <w:sz w:val="24"/>
          <w:szCs w:val="24"/>
        </w:rPr>
      </w:pPr>
    </w:p>
    <w:p w:rsidR="005F360B" w:rsidRPr="009B7C2C" w:rsidRDefault="005F360B" w:rsidP="005F36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Spôsob vzniku záväzku: Ramcova </w:t>
      </w:r>
      <w:r w:rsidR="004C7F9B">
        <w:rPr>
          <w:rFonts w:ascii="Times New Roman" w:hAnsi="Times New Roman" w:cs="Times New Roman"/>
          <w:sz w:val="24"/>
          <w:szCs w:val="24"/>
        </w:rPr>
        <w:t>kúpna zmluva</w:t>
      </w:r>
      <w:r>
        <w:rPr>
          <w:rFonts w:ascii="Times New Roman" w:hAnsi="Times New Roman" w:cs="Times New Roman"/>
          <w:sz w:val="24"/>
          <w:szCs w:val="24"/>
        </w:rPr>
        <w:t xml:space="preserve"> na dodanie tovaru</w:t>
      </w:r>
    </w:p>
    <w:p w:rsidR="005F360B" w:rsidRDefault="005F360B" w:rsidP="005F360B">
      <w:pPr>
        <w:pStyle w:val="Odsekzoznamu"/>
        <w:ind w:left="2100"/>
        <w:rPr>
          <w:rFonts w:ascii="Times New Roman" w:hAnsi="Times New Roman" w:cs="Times New Roman"/>
          <w:sz w:val="24"/>
          <w:szCs w:val="24"/>
        </w:rPr>
      </w:pPr>
    </w:p>
    <w:p w:rsidR="005F360B" w:rsidRPr="009B7C2C" w:rsidRDefault="005F360B" w:rsidP="005F36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C2C">
        <w:rPr>
          <w:rFonts w:ascii="Times New Roman" w:hAnsi="Times New Roman" w:cs="Times New Roman"/>
          <w:b/>
          <w:sz w:val="24"/>
          <w:szCs w:val="24"/>
          <w:u w:val="single"/>
        </w:rPr>
        <w:t>Ponuky        Obchodné meno uchádzača                      Kritériumč.1                            Poradie</w:t>
      </w:r>
    </w:p>
    <w:p w:rsidR="005F360B" w:rsidRDefault="005F360B" w:rsidP="005F360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Edita Magdová – M-TEX                   </w:t>
      </w:r>
      <w:r w:rsidRPr="00E06125">
        <w:rPr>
          <w:rFonts w:ascii="Times New Roman" w:hAnsi="Times New Roman" w:cs="Times New Roman"/>
          <w:sz w:val="18"/>
          <w:szCs w:val="18"/>
        </w:rPr>
        <w:t>vyššia cena na porovnávaných položkách</w:t>
      </w:r>
      <w:r>
        <w:rPr>
          <w:rFonts w:ascii="Times New Roman" w:hAnsi="Times New Roman" w:cs="Times New Roman"/>
          <w:sz w:val="24"/>
          <w:szCs w:val="24"/>
        </w:rPr>
        <w:t xml:space="preserve">               2</w:t>
      </w:r>
    </w:p>
    <w:p w:rsidR="005F360B" w:rsidRPr="009B7C2C" w:rsidRDefault="005F360B" w:rsidP="005F360B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</w:p>
    <w:p w:rsidR="005F360B" w:rsidRDefault="005F360B" w:rsidP="005F360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SOOF, Peter Jenčík                           </w:t>
      </w:r>
      <w:r w:rsidRPr="00E06125">
        <w:rPr>
          <w:rFonts w:ascii="Times New Roman" w:hAnsi="Times New Roman" w:cs="Times New Roman"/>
          <w:sz w:val="18"/>
          <w:szCs w:val="18"/>
        </w:rPr>
        <w:t>najnižšia cena na porovnávaných položkách</w:t>
      </w:r>
      <w:r>
        <w:rPr>
          <w:rFonts w:ascii="Times New Roman" w:hAnsi="Times New Roman" w:cs="Times New Roman"/>
          <w:sz w:val="24"/>
          <w:szCs w:val="24"/>
        </w:rPr>
        <w:t xml:space="preserve">             1</w:t>
      </w:r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Úspešný uchádzač</w:t>
      </w:r>
      <w:r>
        <w:rPr>
          <w:rFonts w:ascii="Times New Roman" w:hAnsi="Times New Roman" w:cs="Times New Roman"/>
          <w:sz w:val="24"/>
          <w:szCs w:val="24"/>
        </w:rPr>
        <w:t>:  SOOF, Peter Jenčík</w:t>
      </w:r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Lorencova 1</w:t>
      </w:r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053 42  Krompachy</w:t>
      </w:r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</w:p>
    <w:p w:rsidR="005F360B" w:rsidRDefault="005F360B" w:rsidP="005F360B">
      <w:pPr>
        <w:rPr>
          <w:rFonts w:ascii="Times New Roman" w:hAnsi="Times New Roman" w:cs="Times New Roman"/>
          <w:sz w:val="24"/>
          <w:szCs w:val="24"/>
        </w:rPr>
      </w:pPr>
    </w:p>
    <w:p w:rsidR="005F360B" w:rsidRPr="009B7C2C" w:rsidRDefault="005F360B" w:rsidP="005F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Kluknave, 05.11.2014</w:t>
      </w:r>
    </w:p>
    <w:p w:rsidR="00C02BD4" w:rsidRDefault="00C02BD4"/>
    <w:sectPr w:rsidR="00C02BD4" w:rsidSect="0025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3B6"/>
    <w:multiLevelType w:val="hybridMultilevel"/>
    <w:tmpl w:val="5EF8B16E"/>
    <w:lvl w:ilvl="0" w:tplc="A32AFAD4">
      <w:start w:val="1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5B883950"/>
    <w:multiLevelType w:val="hybridMultilevel"/>
    <w:tmpl w:val="7FB60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388"/>
    <w:multiLevelType w:val="hybridMultilevel"/>
    <w:tmpl w:val="011496CA"/>
    <w:lvl w:ilvl="0" w:tplc="8D6870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15BB"/>
    <w:rsid w:val="002115BB"/>
    <w:rsid w:val="0025007A"/>
    <w:rsid w:val="004C7F9B"/>
    <w:rsid w:val="005309A2"/>
    <w:rsid w:val="005F360B"/>
    <w:rsid w:val="00C0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6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</cp:lastModifiedBy>
  <cp:revision>2</cp:revision>
  <cp:lastPrinted>2014-11-26T12:25:00Z</cp:lastPrinted>
  <dcterms:created xsi:type="dcterms:W3CDTF">2014-11-27T18:14:00Z</dcterms:created>
  <dcterms:modified xsi:type="dcterms:W3CDTF">2014-11-27T18:14:00Z</dcterms:modified>
</cp:coreProperties>
</file>